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51" w:rsidRDefault="00B05851" w:rsidP="00557335">
      <w:pPr>
        <w:jc w:val="center"/>
        <w:rPr>
          <w:rFonts w:ascii="Times New Roman" w:hAnsi="Times New Roman" w:cs="Times New Roman"/>
          <w:b/>
          <w:u w:val="single"/>
        </w:rPr>
      </w:pPr>
      <w:r w:rsidRPr="00B05851"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806450" cy="463550"/>
            <wp:effectExtent l="1905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662" cy="47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851" w:rsidRPr="00B05851" w:rsidRDefault="00B05851" w:rsidP="00557335">
      <w:pPr>
        <w:jc w:val="center"/>
        <w:rPr>
          <w:rFonts w:ascii="Times New Roman" w:hAnsi="Times New Roman" w:cs="Times New Roman"/>
          <w:b/>
          <w:color w:val="548DD4" w:themeColor="text2" w:themeTint="99"/>
          <w:u w:val="single"/>
        </w:rPr>
      </w:pPr>
      <w:proofErr w:type="gramStart"/>
      <w:r w:rsidRPr="00B05851">
        <w:rPr>
          <w:rFonts w:ascii="Times New Roman" w:hAnsi="Times New Roman" w:cs="Times New Roman"/>
          <w:b/>
          <w:color w:val="548DD4" w:themeColor="text2" w:themeTint="99"/>
          <w:u w:val="single"/>
          <w:lang w:val="en-US"/>
        </w:rPr>
        <w:t>SKY</w:t>
      </w:r>
      <w:r w:rsidRPr="00B05851">
        <w:rPr>
          <w:rFonts w:ascii="Times New Roman" w:hAnsi="Times New Roman" w:cs="Times New Roman"/>
          <w:b/>
          <w:color w:val="548DD4" w:themeColor="text2" w:themeTint="99"/>
          <w:u w:val="single"/>
        </w:rPr>
        <w:t xml:space="preserve">  </w:t>
      </w:r>
      <w:r w:rsidRPr="00B05851">
        <w:rPr>
          <w:rFonts w:ascii="Times New Roman" w:hAnsi="Times New Roman" w:cs="Times New Roman"/>
          <w:b/>
          <w:color w:val="548DD4" w:themeColor="text2" w:themeTint="99"/>
          <w:u w:val="single"/>
          <w:lang w:val="en-US"/>
        </w:rPr>
        <w:t>CLIFF</w:t>
      </w:r>
      <w:proofErr w:type="gramEnd"/>
    </w:p>
    <w:p w:rsidR="00B05851" w:rsidRPr="00B05851" w:rsidRDefault="00B05851" w:rsidP="00557335">
      <w:pPr>
        <w:jc w:val="center"/>
        <w:rPr>
          <w:rFonts w:ascii="Times New Roman" w:hAnsi="Times New Roman" w:cs="Times New Roman"/>
          <w:b/>
          <w:color w:val="548DD4" w:themeColor="text2" w:themeTint="99"/>
          <w:u w:val="single"/>
        </w:rPr>
      </w:pPr>
      <w:r w:rsidRPr="00B05851">
        <w:rPr>
          <w:rFonts w:ascii="Times New Roman" w:hAnsi="Times New Roman" w:cs="Times New Roman"/>
          <w:b/>
          <w:color w:val="548DD4" w:themeColor="text2" w:themeTint="99"/>
          <w:u w:val="single"/>
        </w:rPr>
        <w:t xml:space="preserve">298540, Республика </w:t>
      </w:r>
      <w:proofErr w:type="gramStart"/>
      <w:r w:rsidRPr="00B05851">
        <w:rPr>
          <w:rFonts w:ascii="Times New Roman" w:hAnsi="Times New Roman" w:cs="Times New Roman"/>
          <w:b/>
          <w:color w:val="548DD4" w:themeColor="text2" w:themeTint="99"/>
          <w:u w:val="single"/>
        </w:rPr>
        <w:t>Крым ,</w:t>
      </w:r>
      <w:proofErr w:type="gramEnd"/>
      <w:r w:rsidRPr="00B05851">
        <w:rPr>
          <w:rFonts w:ascii="Times New Roman" w:hAnsi="Times New Roman" w:cs="Times New Roman"/>
          <w:b/>
          <w:color w:val="548DD4" w:themeColor="text2" w:themeTint="99"/>
          <w:u w:val="single"/>
        </w:rPr>
        <w:t xml:space="preserve">г. Алушта , с. Кипарисное , ул. </w:t>
      </w:r>
      <w:proofErr w:type="spellStart"/>
      <w:r w:rsidRPr="00B05851">
        <w:rPr>
          <w:rFonts w:ascii="Times New Roman" w:hAnsi="Times New Roman" w:cs="Times New Roman"/>
          <w:b/>
          <w:color w:val="548DD4" w:themeColor="text2" w:themeTint="99"/>
          <w:u w:val="single"/>
        </w:rPr>
        <w:t>Карасановская</w:t>
      </w:r>
      <w:proofErr w:type="spellEnd"/>
      <w:r w:rsidRPr="00B05851">
        <w:rPr>
          <w:rFonts w:ascii="Times New Roman" w:hAnsi="Times New Roman" w:cs="Times New Roman"/>
          <w:b/>
          <w:color w:val="548DD4" w:themeColor="text2" w:themeTint="99"/>
          <w:u w:val="single"/>
        </w:rPr>
        <w:t xml:space="preserve"> 27 А</w:t>
      </w:r>
    </w:p>
    <w:p w:rsidR="00B05851" w:rsidRPr="00B05851" w:rsidRDefault="00B05851" w:rsidP="0055733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</w:t>
      </w:r>
    </w:p>
    <w:p w:rsidR="00557335" w:rsidRPr="00407987" w:rsidRDefault="00AD0A74" w:rsidP="00557335">
      <w:pPr>
        <w:jc w:val="center"/>
        <w:rPr>
          <w:rFonts w:ascii="Times New Roman" w:hAnsi="Times New Roman" w:cs="Times New Roman"/>
          <w:b/>
          <w:u w:val="single"/>
        </w:rPr>
      </w:pPr>
      <w:r w:rsidRPr="00407987">
        <w:rPr>
          <w:rFonts w:ascii="Times New Roman" w:hAnsi="Times New Roman" w:cs="Times New Roman"/>
          <w:b/>
          <w:u w:val="single"/>
        </w:rPr>
        <w:t>ПРАВИЛА ПРОЖИВАНИЯ И ОБЩИЕ УСЛ</w:t>
      </w:r>
      <w:r w:rsidR="00557335" w:rsidRPr="00407987">
        <w:rPr>
          <w:rFonts w:ascii="Times New Roman" w:hAnsi="Times New Roman" w:cs="Times New Roman"/>
          <w:b/>
          <w:u w:val="single"/>
        </w:rPr>
        <w:t>ОВИЯ ПОЛЬЗОВАНИЯ ИМУЩЕСТВОМ ГОСТЕВОГО ДОМА</w:t>
      </w:r>
      <w:r w:rsidR="00B05851">
        <w:rPr>
          <w:rFonts w:ascii="Times New Roman" w:hAnsi="Times New Roman" w:cs="Times New Roman"/>
          <w:b/>
          <w:u w:val="single"/>
        </w:rPr>
        <w:t xml:space="preserve"> « </w:t>
      </w:r>
      <w:proofErr w:type="spellStart"/>
      <w:r w:rsidR="00B05851">
        <w:rPr>
          <w:rFonts w:ascii="Times New Roman" w:hAnsi="Times New Roman" w:cs="Times New Roman"/>
          <w:b/>
          <w:u w:val="single"/>
          <w:lang w:val="en-US"/>
        </w:rPr>
        <w:t>SkyCliff</w:t>
      </w:r>
      <w:proofErr w:type="spellEnd"/>
      <w:r w:rsidR="00B05851">
        <w:rPr>
          <w:rFonts w:ascii="Times New Roman" w:hAnsi="Times New Roman" w:cs="Times New Roman"/>
          <w:b/>
          <w:u w:val="single"/>
        </w:rPr>
        <w:t>»</w:t>
      </w:r>
      <w:r w:rsidRPr="00407987">
        <w:rPr>
          <w:rFonts w:ascii="Times New Roman" w:hAnsi="Times New Roman" w:cs="Times New Roman"/>
          <w:b/>
          <w:u w:val="single"/>
        </w:rPr>
        <w:t>, ОТВЕТСТВЕННОСТЬ.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>
        <w:t xml:space="preserve"> </w:t>
      </w:r>
      <w:r w:rsidRPr="00407987">
        <w:rPr>
          <w:rFonts w:ascii="Times New Roman" w:hAnsi="Times New Roman" w:cs="Times New Roman"/>
        </w:rPr>
        <w:t>1. Гост</w:t>
      </w:r>
      <w:r w:rsidR="00557335" w:rsidRPr="00407987">
        <w:rPr>
          <w:rFonts w:ascii="Times New Roman" w:hAnsi="Times New Roman" w:cs="Times New Roman"/>
        </w:rPr>
        <w:t>евые</w:t>
      </w:r>
      <w:r w:rsidRPr="00407987">
        <w:rPr>
          <w:rFonts w:ascii="Times New Roman" w:hAnsi="Times New Roman" w:cs="Times New Roman"/>
        </w:rPr>
        <w:t xml:space="preserve"> номера является местом временного проживания, предназначенным для отдыха.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2. Гост</w:t>
      </w:r>
      <w:r w:rsidR="00557335" w:rsidRPr="00407987">
        <w:rPr>
          <w:rFonts w:ascii="Times New Roman" w:hAnsi="Times New Roman" w:cs="Times New Roman"/>
        </w:rPr>
        <w:t>евой дом</w:t>
      </w:r>
      <w:r w:rsidRPr="00407987">
        <w:rPr>
          <w:rFonts w:ascii="Times New Roman" w:hAnsi="Times New Roman" w:cs="Times New Roman"/>
        </w:rPr>
        <w:t xml:space="preserve"> является местом большого скопления людей, в связи с чем при проживании в Гост</w:t>
      </w:r>
      <w:r w:rsidR="00557335" w:rsidRPr="00407987">
        <w:rPr>
          <w:rFonts w:ascii="Times New Roman" w:hAnsi="Times New Roman" w:cs="Times New Roman"/>
        </w:rPr>
        <w:t>евом доме</w:t>
      </w:r>
      <w:r w:rsidRPr="00407987">
        <w:rPr>
          <w:rFonts w:ascii="Times New Roman" w:hAnsi="Times New Roman" w:cs="Times New Roman"/>
        </w:rPr>
        <w:t xml:space="preserve"> необходимо соблюдать указанные ниже правила для комфортного пребывания всех Гостей и соблюдения правил техники безопасности.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3. Все без исключения Гости и посетители Гост</w:t>
      </w:r>
      <w:r w:rsidR="00557335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 обязаны: 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- соблюдать чистоту в номере и в местах общего пользования; 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- соблюдать режим тишины в ночное время суток (с 23:00 до 08:00);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воздерживаться от громких звуков и шумов вблизи Гостей с маленькими детьми;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- закрывать водоразборные краны по окончанию пользования;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- уходя из номера закрывать окна, выключать осветительные приборы, телевизор, закрывать комнату на ключ;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- ознакомиться с правилами пожарной безопасности (есть в каждом номере) и соблюдать их, изучить схему эвакуации при пожаре;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- изучить и придерживаться рекомендаций, перечисленных в правилах предупреждения террористических актов;</w:t>
      </w:r>
    </w:p>
    <w:p w:rsidR="00886F16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не оставлять детей без присмотра;</w:t>
      </w:r>
    </w:p>
    <w:p w:rsidR="008D7101" w:rsidRDefault="008D7101" w:rsidP="004079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родители несут ответственность за своих несовершеннолетних детей на территории отеля и прилегающей территории;</w:t>
      </w:r>
    </w:p>
    <w:p w:rsidR="008D7101" w:rsidRPr="008D7101" w:rsidRDefault="008D7101" w:rsidP="008D71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</w:t>
      </w:r>
      <w:r w:rsidRPr="008D7101">
        <w:rPr>
          <w:rFonts w:ascii="Times New Roman" w:hAnsi="Times New Roman" w:cs="Times New Roman"/>
        </w:rPr>
        <w:t>тветственность за детей при пользовании детской площадкой, детской качелей, песочницей и бассейном несут родители или опекуны детей. Пользование детской площадкой взрослыми запрещено, за исключением случаев, когда взрослый сопровождает своего ребёнка.</w:t>
      </w:r>
    </w:p>
    <w:p w:rsidR="008D7101" w:rsidRPr="00407987" w:rsidRDefault="008D7101" w:rsidP="00407987">
      <w:pPr>
        <w:jc w:val="both"/>
        <w:rPr>
          <w:rFonts w:ascii="Times New Roman" w:hAnsi="Times New Roman" w:cs="Times New Roman"/>
        </w:rPr>
      </w:pP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нести ответственность за действия приглашённых к себе в номер посетителей;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- немедленно сообщить администрации гост</w:t>
      </w:r>
      <w:r w:rsidR="00886F16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 о пропаже личных вещей из номера для принятия мер по их поиску; 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lastRenderedPageBreak/>
        <w:t>- возместить ущерб в случае повреждения имущества гост</w:t>
      </w:r>
      <w:r w:rsidR="00886F16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>. В случае причинения ущерба гостем имуществу гост</w:t>
      </w:r>
      <w:r w:rsidR="00886F16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 гость в полном объеме компенсирует его в соответствии с внутренними документами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4. Курение в Гост</w:t>
      </w:r>
      <w:r w:rsidR="00886F16" w:rsidRPr="00407987">
        <w:rPr>
          <w:rFonts w:ascii="Times New Roman" w:hAnsi="Times New Roman" w:cs="Times New Roman"/>
        </w:rPr>
        <w:t>евом доме</w:t>
      </w:r>
      <w:r w:rsidRPr="00407987">
        <w:rPr>
          <w:rFonts w:ascii="Times New Roman" w:hAnsi="Times New Roman" w:cs="Times New Roman"/>
        </w:rPr>
        <w:t xml:space="preserve"> и на прилегающей территории </w:t>
      </w:r>
      <w:r w:rsidR="00886F16" w:rsidRPr="00407987">
        <w:rPr>
          <w:rFonts w:ascii="Times New Roman" w:hAnsi="Times New Roman" w:cs="Times New Roman"/>
        </w:rPr>
        <w:t>разрешено в специально отведенных местах</w:t>
      </w:r>
      <w:r w:rsidRPr="00407987">
        <w:rPr>
          <w:rFonts w:ascii="Times New Roman" w:hAnsi="Times New Roman" w:cs="Times New Roman"/>
        </w:rPr>
        <w:t>. За курение в номере Гость обязан оплатить Гост</w:t>
      </w:r>
      <w:r w:rsidR="00886F16" w:rsidRPr="00407987">
        <w:rPr>
          <w:rFonts w:ascii="Times New Roman" w:hAnsi="Times New Roman" w:cs="Times New Roman"/>
        </w:rPr>
        <w:t>евому дому</w:t>
      </w:r>
      <w:r w:rsidRPr="00407987">
        <w:rPr>
          <w:rFonts w:ascii="Times New Roman" w:hAnsi="Times New Roman" w:cs="Times New Roman"/>
        </w:rPr>
        <w:t xml:space="preserve"> компенсацию за услуги клининговой компании (цена услуг устанавливается клининговой компанией).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</w:t>
      </w:r>
      <w:r w:rsidR="00886F16" w:rsidRPr="00407987">
        <w:rPr>
          <w:rFonts w:ascii="Times New Roman" w:hAnsi="Times New Roman" w:cs="Times New Roman"/>
        </w:rPr>
        <w:t xml:space="preserve">- </w:t>
      </w:r>
      <w:r w:rsidRPr="00407987">
        <w:rPr>
          <w:rFonts w:ascii="Times New Roman" w:hAnsi="Times New Roman" w:cs="Times New Roman"/>
        </w:rPr>
        <w:t>Запрещается пользоваться в номере электрическими приборами за исключением разрешенных к использованию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передавать посторонним лицам ключи от номера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хранить в номере легковоспламеняющиеся материалы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проносить на территорию гост</w:t>
      </w:r>
      <w:r w:rsidR="00886F16" w:rsidRPr="00407987">
        <w:rPr>
          <w:rFonts w:ascii="Times New Roman" w:hAnsi="Times New Roman" w:cs="Times New Roman"/>
        </w:rPr>
        <w:t xml:space="preserve">евого дома </w:t>
      </w:r>
      <w:r w:rsidRPr="00407987">
        <w:rPr>
          <w:rFonts w:ascii="Times New Roman" w:hAnsi="Times New Roman" w:cs="Times New Roman"/>
        </w:rPr>
        <w:t xml:space="preserve"> и хранить оружие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переставлять и выносить мебель из номера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выносить посуду и столовые приборы из ресторана гост</w:t>
      </w:r>
      <w:r w:rsidR="00886F16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- нарушать общепризнанные нормы поведения, в т. ч находится на территории гост</w:t>
      </w:r>
      <w:r w:rsidR="00886F16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 в сильном алкогольном опьянении, под действием наркотических средств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- проявлять агрессию или действия, угрожающие безопасности здоровья или имущества других лиц 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- причинять ущерб имуществу гост</w:t>
      </w:r>
      <w:r w:rsidR="00886F16" w:rsidRPr="00407987">
        <w:rPr>
          <w:rFonts w:ascii="Times New Roman" w:hAnsi="Times New Roman" w:cs="Times New Roman"/>
        </w:rPr>
        <w:t>евого дома</w:t>
      </w:r>
    </w:p>
    <w:p w:rsidR="00886F16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размещать в номере гостей после 23-00 без оплаты за их пребывание в гост</w:t>
      </w:r>
      <w:r w:rsidR="00886F16" w:rsidRPr="00407987">
        <w:rPr>
          <w:rFonts w:ascii="Times New Roman" w:hAnsi="Times New Roman" w:cs="Times New Roman"/>
        </w:rPr>
        <w:t>евом доме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- размещать в номерах домашних животных. 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5. По просьбе Гостя разрешается пребывание посетителей в номере Гостя с 08:00 до 23:00 местного времени, при условии предъявления ими документа, удостоверяющего личность. Нахождение третьих лиц в номере после 23:00 разрешается только при условии их регистрации и полной оплаты гостиничных услуг.</w:t>
      </w:r>
    </w:p>
    <w:p w:rsidR="00B06829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6. Гост</w:t>
      </w:r>
      <w:r w:rsidR="00B06829" w:rsidRPr="00407987">
        <w:rPr>
          <w:rFonts w:ascii="Times New Roman" w:hAnsi="Times New Roman" w:cs="Times New Roman"/>
        </w:rPr>
        <w:t>евой дом</w:t>
      </w:r>
      <w:r w:rsidRPr="00407987">
        <w:rPr>
          <w:rFonts w:ascii="Times New Roman" w:hAnsi="Times New Roman" w:cs="Times New Roman"/>
        </w:rPr>
        <w:t xml:space="preserve"> отвечает за утрату денег, иных валютных ценностей, ценных бумаг и других драгоценных вещей постояльца при условии, если они были приняты гост</w:t>
      </w:r>
      <w:r w:rsidR="00B06829" w:rsidRPr="00407987">
        <w:rPr>
          <w:rFonts w:ascii="Times New Roman" w:hAnsi="Times New Roman" w:cs="Times New Roman"/>
        </w:rPr>
        <w:t>евым домом</w:t>
      </w:r>
      <w:r w:rsidRPr="00407987">
        <w:rPr>
          <w:rFonts w:ascii="Times New Roman" w:hAnsi="Times New Roman" w:cs="Times New Roman"/>
        </w:rPr>
        <w:t xml:space="preserve"> на хранение</w:t>
      </w:r>
      <w:r w:rsidR="00B06829" w:rsidRPr="00407987">
        <w:rPr>
          <w:rFonts w:ascii="Times New Roman" w:hAnsi="Times New Roman" w:cs="Times New Roman"/>
        </w:rPr>
        <w:t>.</w:t>
      </w:r>
      <w:r w:rsidRPr="00407987">
        <w:rPr>
          <w:rFonts w:ascii="Times New Roman" w:hAnsi="Times New Roman" w:cs="Times New Roman"/>
        </w:rPr>
        <w:t xml:space="preserve"> </w:t>
      </w:r>
    </w:p>
    <w:p w:rsidR="00557335" w:rsidRPr="00407987" w:rsidRDefault="00AD0A74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7. В случае обнаружения забытых вещей администрация принимает меры к возврату их владельцам. Если владелец не найден, администрация хранит утерянную вещь в течение 6 месяцев. Особо ценные вещи – в течение года.</w:t>
      </w:r>
    </w:p>
    <w:p w:rsidR="00557335" w:rsidRPr="00407987" w:rsidRDefault="004D69AE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8. Администрация гост</w:t>
      </w:r>
      <w:r w:rsidR="00B06829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 оставляет за собой право посещения номера без согласования с гостем в случае задымления, пожара, затопления, а также в случае нарушения гостем настоящего порядка проживания, общественного порядка, порядка пользования бытовыми приборами. </w:t>
      </w:r>
    </w:p>
    <w:p w:rsidR="00557335" w:rsidRPr="00407987" w:rsidRDefault="004D69AE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9. Гост</w:t>
      </w:r>
      <w:r w:rsidR="00B06829" w:rsidRPr="00407987">
        <w:rPr>
          <w:rFonts w:ascii="Times New Roman" w:hAnsi="Times New Roman" w:cs="Times New Roman"/>
        </w:rPr>
        <w:t>евой дом</w:t>
      </w:r>
      <w:r w:rsidRPr="00407987">
        <w:rPr>
          <w:rFonts w:ascii="Times New Roman" w:hAnsi="Times New Roman" w:cs="Times New Roman"/>
        </w:rPr>
        <w:t xml:space="preserve"> вправе расторгнуть договор на оказание гостиничных услуг в одностороннем порядке, либо отказать в продлении срока проживания и требовать выезда Гостя в случае нарушения Гостем данных Правил, несвоевременной оплаты услуг, причинения материального ущерба гост</w:t>
      </w:r>
      <w:r w:rsidR="00B06829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 или другим Гостям.</w:t>
      </w:r>
    </w:p>
    <w:p w:rsidR="00557335" w:rsidRPr="00407987" w:rsidRDefault="004D69AE" w:rsidP="00407987">
      <w:pPr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lastRenderedPageBreak/>
        <w:t xml:space="preserve"> 10. Мы будем рады, если Гости оставят свои отзывы и пожелания на стойке ресепшена Настоящие правила разработаны в соответствии с Законом РФ «О защите прав потребителей», Постановлением Правительства РФ от 09.10.2015г. №1085 «Об утверждении правил предоставления гостиничных услуг в Российской Федерации» и регулируют отношения в области предоставления гостиничных услуг. Данные правила разработаны с целью координации и регулирования процесса размещения, вновь прибывших гостей «Отеля», обязательны для ознакомления и соблюдения. Гость(и) «Отеля», должен ознакомится с настоящими правилами путем отображения личной подписи, при первоначальном размещении.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1.</w:t>
      </w:r>
      <w:r w:rsidR="00B06829" w:rsidRPr="00407987">
        <w:rPr>
          <w:rFonts w:ascii="Times New Roman" w:hAnsi="Times New Roman" w:cs="Times New Roman"/>
        </w:rPr>
        <w:t>Гостевой дом</w:t>
      </w:r>
      <w:r w:rsidRPr="00407987">
        <w:rPr>
          <w:rFonts w:ascii="Times New Roman" w:hAnsi="Times New Roman" w:cs="Times New Roman"/>
        </w:rPr>
        <w:t xml:space="preserve"> «</w:t>
      </w:r>
      <w:r w:rsidR="00B06829" w:rsidRPr="00407987">
        <w:rPr>
          <w:rFonts w:ascii="Times New Roman" w:hAnsi="Times New Roman" w:cs="Times New Roman"/>
          <w:lang w:val="en-US"/>
        </w:rPr>
        <w:t>Sky</w:t>
      </w:r>
      <w:r w:rsidR="00B06829" w:rsidRPr="00407987">
        <w:rPr>
          <w:rFonts w:ascii="Times New Roman" w:hAnsi="Times New Roman" w:cs="Times New Roman"/>
        </w:rPr>
        <w:t xml:space="preserve"> </w:t>
      </w:r>
      <w:r w:rsidR="00B06829" w:rsidRPr="00407987">
        <w:rPr>
          <w:rFonts w:ascii="Times New Roman" w:hAnsi="Times New Roman" w:cs="Times New Roman"/>
          <w:lang w:val="en-US"/>
        </w:rPr>
        <w:t>Cliff</w:t>
      </w:r>
      <w:r w:rsidRPr="00407987">
        <w:rPr>
          <w:rFonts w:ascii="Times New Roman" w:hAnsi="Times New Roman" w:cs="Times New Roman"/>
        </w:rPr>
        <w:t>» работает круглосуточно. Единый расчетный час в отеле -12 часов Регистрация заезда 1</w:t>
      </w:r>
      <w:r w:rsidR="00B06829" w:rsidRPr="00407987">
        <w:rPr>
          <w:rFonts w:ascii="Times New Roman" w:hAnsi="Times New Roman" w:cs="Times New Roman"/>
        </w:rPr>
        <w:t>4</w:t>
      </w:r>
      <w:r w:rsidRPr="00407987">
        <w:rPr>
          <w:rFonts w:ascii="Times New Roman" w:hAnsi="Times New Roman" w:cs="Times New Roman"/>
        </w:rPr>
        <w:t xml:space="preserve">:00 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2. Завтрак подается с 08-00 до 10-00 Обед с 13-00 до 15-00 Ужин с 18-00 до 20-</w:t>
      </w:r>
      <w:proofErr w:type="gramStart"/>
      <w:r w:rsidRPr="00407987">
        <w:rPr>
          <w:rFonts w:ascii="Times New Roman" w:hAnsi="Times New Roman" w:cs="Times New Roman"/>
        </w:rPr>
        <w:t xml:space="preserve">00 </w:t>
      </w:r>
      <w:r w:rsidR="00B06829" w:rsidRPr="00407987">
        <w:rPr>
          <w:rFonts w:ascii="Times New Roman" w:hAnsi="Times New Roman" w:cs="Times New Roman"/>
        </w:rPr>
        <w:t>.Время</w:t>
      </w:r>
      <w:proofErr w:type="gramEnd"/>
      <w:r w:rsidR="00B06829" w:rsidRPr="00407987">
        <w:rPr>
          <w:rFonts w:ascii="Times New Roman" w:hAnsi="Times New Roman" w:cs="Times New Roman"/>
        </w:rPr>
        <w:t xml:space="preserve">  работы ресторана с 11.00 до 23.00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3. Дополнительные бесплатные услуги гост</w:t>
      </w:r>
      <w:r w:rsidR="00B06829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>:</w:t>
      </w:r>
      <w:r w:rsidR="00B06829" w:rsidRPr="00407987">
        <w:rPr>
          <w:rFonts w:ascii="Times New Roman" w:hAnsi="Times New Roman" w:cs="Times New Roman"/>
        </w:rPr>
        <w:t xml:space="preserve"> </w:t>
      </w:r>
      <w:r w:rsidRPr="00407987">
        <w:rPr>
          <w:rFonts w:ascii="Times New Roman" w:hAnsi="Times New Roman" w:cs="Times New Roman"/>
        </w:rPr>
        <w:t>помещени</w:t>
      </w:r>
      <w:r w:rsidR="00B06829" w:rsidRPr="00407987">
        <w:rPr>
          <w:rFonts w:ascii="Times New Roman" w:hAnsi="Times New Roman" w:cs="Times New Roman"/>
        </w:rPr>
        <w:t xml:space="preserve">е </w:t>
      </w:r>
      <w:r w:rsidRPr="00407987">
        <w:rPr>
          <w:rFonts w:ascii="Times New Roman" w:hAnsi="Times New Roman" w:cs="Times New Roman"/>
        </w:rPr>
        <w:t>бассейн</w:t>
      </w:r>
      <w:r w:rsidR="00B06829" w:rsidRPr="00407987">
        <w:rPr>
          <w:rFonts w:ascii="Times New Roman" w:hAnsi="Times New Roman" w:cs="Times New Roman"/>
        </w:rPr>
        <w:t>а</w:t>
      </w:r>
      <w:r w:rsidRPr="00407987">
        <w:rPr>
          <w:rFonts w:ascii="Times New Roman" w:hAnsi="Times New Roman" w:cs="Times New Roman"/>
        </w:rPr>
        <w:t xml:space="preserve">, стоянка для автомобилей, вызов такси, вызов скорой помощи, бесплатный Интернет, предоставление утюга, гладильной доски, аптечки, сейф, оформление регистрации иностранных граждан. </w:t>
      </w:r>
    </w:p>
    <w:p w:rsidR="00407987" w:rsidRDefault="00407987" w:rsidP="00407987">
      <w:pPr>
        <w:ind w:firstLine="708"/>
        <w:jc w:val="both"/>
        <w:rPr>
          <w:rFonts w:ascii="Times New Roman" w:hAnsi="Times New Roman" w:cs="Times New Roman"/>
          <w:b/>
        </w:rPr>
      </w:pPr>
    </w:p>
    <w:p w:rsidR="00557335" w:rsidRPr="00B05851" w:rsidRDefault="004D69AE" w:rsidP="00407987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B05851">
        <w:rPr>
          <w:rFonts w:ascii="Times New Roman" w:hAnsi="Times New Roman" w:cs="Times New Roman"/>
          <w:b/>
          <w:u w:val="single"/>
        </w:rPr>
        <w:t xml:space="preserve">Правила и условия аннуляции и бронирования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При отмене бронирования менее чем за 5 дней до заезда взимается штраф в размере 1-х суток проживания. Возврат покупателю в безналичной форме производится с учетом Указаний Банка России от 07.10.2013 N 3073-</w:t>
      </w:r>
      <w:proofErr w:type="gramStart"/>
      <w:r w:rsidRPr="00407987">
        <w:rPr>
          <w:rFonts w:ascii="Times New Roman" w:hAnsi="Times New Roman" w:cs="Times New Roman"/>
        </w:rPr>
        <w:t>У ,</w:t>
      </w:r>
      <w:proofErr w:type="gramEnd"/>
      <w:r w:rsidRPr="00407987">
        <w:rPr>
          <w:rFonts w:ascii="Times New Roman" w:hAnsi="Times New Roman" w:cs="Times New Roman"/>
        </w:rPr>
        <w:t xml:space="preserve"> с учетом ограничений п.2. Т.е оплаченный в безналичном порядке, денежные средства должны возвращаться также в безналичном порядке.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Возврат на банковский счет покупателя (клиента) осуществляется на основании его заявления с указанием реквизитов счета, паспортных данных покупателя (клиента) для его идентификации и с приложением платежного поручения. Основание Методические рекомендации Роскомторга от 10.07.1996 N 1-794/32-5, пункт 10.3.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Форма заявления не имеет типовой формы. Заполнение заявления о возврате денежных средств в письменной форме является общераспространенной практикой, поскольку письменное заявление удобно для всех сторон. Для продавца оно служит документальным обоснованием законности уменьшения налоговой базы и при проверки налоговыми органами служит единственным документом основанием. </w:t>
      </w:r>
    </w:p>
    <w:p w:rsidR="004D69AE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Возврат денежных средств может производить только покупателю, другими словами нельзя вернуть родственнику или другому лицу, но покупатель имеет право указать иные банковские реквизиты, отличные от реквизитов поступления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При бронировании оплатить первые сутки проживания или рассматриваются иные способы оплаты по согласованию с Администрацией гост</w:t>
      </w:r>
      <w:r w:rsidR="005210C3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.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1. Плата за проживание и услуги, предоставляемые «</w:t>
      </w:r>
      <w:r w:rsidR="005210C3" w:rsidRPr="00407987">
        <w:rPr>
          <w:rFonts w:ascii="Times New Roman" w:hAnsi="Times New Roman" w:cs="Times New Roman"/>
        </w:rPr>
        <w:t>Гостевым домом»</w:t>
      </w:r>
      <w:r w:rsidRPr="00407987">
        <w:rPr>
          <w:rFonts w:ascii="Times New Roman" w:hAnsi="Times New Roman" w:cs="Times New Roman"/>
        </w:rPr>
        <w:t>, осуществляются по ценам, утвержденным директором гост</w:t>
      </w:r>
      <w:r w:rsidR="005210C3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 xml:space="preserve">. Оплата за проживание и дополнительные услуги производятся в рублях РФ. Дети до </w:t>
      </w:r>
      <w:r w:rsidR="00557335" w:rsidRPr="00407987">
        <w:rPr>
          <w:rFonts w:ascii="Times New Roman" w:hAnsi="Times New Roman" w:cs="Times New Roman"/>
        </w:rPr>
        <w:t>3</w:t>
      </w:r>
      <w:r w:rsidRPr="00407987">
        <w:rPr>
          <w:rFonts w:ascii="Times New Roman" w:hAnsi="Times New Roman" w:cs="Times New Roman"/>
        </w:rPr>
        <w:t xml:space="preserve"> лет без дополнительного места проживают в гостинице бесплатно.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2. Для гарантированного бронирования номера в гост</w:t>
      </w:r>
      <w:r w:rsidR="005210C3" w:rsidRPr="00407987">
        <w:rPr>
          <w:rFonts w:ascii="Times New Roman" w:hAnsi="Times New Roman" w:cs="Times New Roman"/>
        </w:rPr>
        <w:t>евом доме</w:t>
      </w:r>
      <w:r w:rsidRPr="00407987">
        <w:rPr>
          <w:rFonts w:ascii="Times New Roman" w:hAnsi="Times New Roman" w:cs="Times New Roman"/>
        </w:rPr>
        <w:t xml:space="preserve"> берется предоплата в размере стоимости одних суток проживания или рассматриваются иные способы оплаты по </w:t>
      </w:r>
      <w:r w:rsidRPr="00407987">
        <w:rPr>
          <w:rFonts w:ascii="Times New Roman" w:hAnsi="Times New Roman" w:cs="Times New Roman"/>
        </w:rPr>
        <w:lastRenderedPageBreak/>
        <w:t>согласованию с Администрацией гост</w:t>
      </w:r>
      <w:r w:rsidR="005210C3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>. При заезде гость доплачивает оставшуюся сумму за весь период проживания в гост</w:t>
      </w:r>
      <w:r w:rsidR="005210C3" w:rsidRPr="00407987">
        <w:rPr>
          <w:rFonts w:ascii="Times New Roman" w:hAnsi="Times New Roman" w:cs="Times New Roman"/>
        </w:rPr>
        <w:t>евом доме</w:t>
      </w:r>
      <w:r w:rsidRPr="00407987">
        <w:rPr>
          <w:rFonts w:ascii="Times New Roman" w:hAnsi="Times New Roman" w:cs="Times New Roman"/>
        </w:rPr>
        <w:t>. При опоздании гостя более чем на сутки бронь аннулируется, предоплата за первые сутки проживания возврату не подлежит.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3. При заезде гость предоставляет документ, удостоверяющий его личность (паспорт, военный билет, иностранный паспорт) и вносит полную оплату за весь период проживания в гост</w:t>
      </w:r>
      <w:r w:rsidR="005210C3" w:rsidRPr="00407987">
        <w:rPr>
          <w:rFonts w:ascii="Times New Roman" w:hAnsi="Times New Roman" w:cs="Times New Roman"/>
        </w:rPr>
        <w:t>евом доме</w:t>
      </w:r>
      <w:r w:rsidRPr="00407987">
        <w:rPr>
          <w:rFonts w:ascii="Times New Roman" w:hAnsi="Times New Roman" w:cs="Times New Roman"/>
        </w:rPr>
        <w:t>.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4. В случае раннего заезда или позднего выезда гость оплачивает половину суток проживания в номере, более 12 часов от расчетного – стоимость номера за полные сутки проживания.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5. В случае сокращения сроков проживания, гость должен предупредить об этом администратора не менее чем за сутки до даты отъезда. В этом случае гост</w:t>
      </w:r>
      <w:r w:rsidR="005210C3" w:rsidRPr="00407987">
        <w:rPr>
          <w:rFonts w:ascii="Times New Roman" w:hAnsi="Times New Roman" w:cs="Times New Roman"/>
        </w:rPr>
        <w:t>евой дом</w:t>
      </w:r>
      <w:r w:rsidRPr="00407987">
        <w:rPr>
          <w:rFonts w:ascii="Times New Roman" w:hAnsi="Times New Roman" w:cs="Times New Roman"/>
        </w:rPr>
        <w:t xml:space="preserve"> удерживает сумму до даты отъезда и делает возврат денежных средств гостю за неиспользованные сутки. В противном случае гост</w:t>
      </w:r>
      <w:r w:rsidR="005210C3" w:rsidRPr="00407987">
        <w:rPr>
          <w:rFonts w:ascii="Times New Roman" w:hAnsi="Times New Roman" w:cs="Times New Roman"/>
        </w:rPr>
        <w:t>евой дом</w:t>
      </w:r>
      <w:r w:rsidRPr="00407987">
        <w:rPr>
          <w:rFonts w:ascii="Times New Roman" w:hAnsi="Times New Roman" w:cs="Times New Roman"/>
        </w:rPr>
        <w:t xml:space="preserve"> удерживает денежные средства за сутки, предшествующие дате отъезда.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6. При продлении проживания в случае наличия свободных мест в гост</w:t>
      </w:r>
      <w:r w:rsidR="005210C3" w:rsidRPr="00407987">
        <w:rPr>
          <w:rFonts w:ascii="Times New Roman" w:hAnsi="Times New Roman" w:cs="Times New Roman"/>
        </w:rPr>
        <w:t>евом доме</w:t>
      </w:r>
      <w:r w:rsidRPr="00407987">
        <w:rPr>
          <w:rFonts w:ascii="Times New Roman" w:hAnsi="Times New Roman" w:cs="Times New Roman"/>
        </w:rPr>
        <w:t>, гость оплачивает полную стоимость проживания за продленный период. Продлить проживание можно минимум на половину суток стоимости номера согласно тарифам гост</w:t>
      </w:r>
      <w:r w:rsidR="005210C3" w:rsidRPr="00407987">
        <w:rPr>
          <w:rFonts w:ascii="Times New Roman" w:hAnsi="Times New Roman" w:cs="Times New Roman"/>
        </w:rPr>
        <w:t>евого дома.</w:t>
      </w:r>
      <w:r w:rsidRPr="00407987">
        <w:rPr>
          <w:rFonts w:ascii="Times New Roman" w:hAnsi="Times New Roman" w:cs="Times New Roman"/>
        </w:rPr>
        <w:t xml:space="preserve"> 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>7. Гости, оставшиеся в вашем номере после 23-00, должны предварительно зарегистрироваться в службе приема и размещения гостей и оплатить проживание в соответствии с утверждёнными тарифами.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8. Текущая уборка номера производиться ежедневно с 10-00 до 18-00. Замена белья – один раз в 5 дней, замена полотенец раз в 3 дня или по требованию гостей.</w:t>
      </w:r>
    </w:p>
    <w:p w:rsidR="00557335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9. В случае утери карты для </w:t>
      </w:r>
      <w:proofErr w:type="gramStart"/>
      <w:r w:rsidRPr="00407987">
        <w:rPr>
          <w:rFonts w:ascii="Times New Roman" w:hAnsi="Times New Roman" w:cs="Times New Roman"/>
        </w:rPr>
        <w:t>дверей ,</w:t>
      </w:r>
      <w:proofErr w:type="gramEnd"/>
      <w:r w:rsidRPr="00407987">
        <w:rPr>
          <w:rFonts w:ascii="Times New Roman" w:hAnsi="Times New Roman" w:cs="Times New Roman"/>
        </w:rPr>
        <w:t xml:space="preserve"> администратор выдает новый стоимостью согласно действующему прейскуранту.</w:t>
      </w:r>
    </w:p>
    <w:p w:rsidR="004D69AE" w:rsidRPr="00407987" w:rsidRDefault="004D69AE" w:rsidP="00407987">
      <w:pPr>
        <w:ind w:firstLine="708"/>
        <w:jc w:val="both"/>
        <w:rPr>
          <w:rFonts w:ascii="Times New Roman" w:hAnsi="Times New Roman" w:cs="Times New Roman"/>
        </w:rPr>
      </w:pPr>
      <w:r w:rsidRPr="00407987">
        <w:rPr>
          <w:rFonts w:ascii="Times New Roman" w:hAnsi="Times New Roman" w:cs="Times New Roman"/>
        </w:rPr>
        <w:t xml:space="preserve"> 10. В день отъезда карта сдается администратору, после проверки номера горничной производиться оплата дополнительных услуг гост</w:t>
      </w:r>
      <w:r w:rsidR="005210C3" w:rsidRPr="00407987">
        <w:rPr>
          <w:rFonts w:ascii="Times New Roman" w:hAnsi="Times New Roman" w:cs="Times New Roman"/>
        </w:rPr>
        <w:t>евого дома</w:t>
      </w:r>
      <w:r w:rsidRPr="00407987">
        <w:rPr>
          <w:rFonts w:ascii="Times New Roman" w:hAnsi="Times New Roman" w:cs="Times New Roman"/>
        </w:rPr>
        <w:t>.</w:t>
      </w:r>
    </w:p>
    <w:p w:rsidR="005210C3" w:rsidRDefault="005210C3" w:rsidP="00407987">
      <w:pPr>
        <w:ind w:firstLine="708"/>
        <w:jc w:val="both"/>
        <w:rPr>
          <w:rFonts w:ascii="Times New Roman" w:hAnsi="Times New Roman" w:cs="Times New Roman"/>
        </w:rPr>
      </w:pPr>
    </w:p>
    <w:p w:rsidR="00B05851" w:rsidRDefault="00B05851" w:rsidP="00407987">
      <w:pPr>
        <w:ind w:firstLine="708"/>
        <w:jc w:val="both"/>
        <w:rPr>
          <w:rFonts w:ascii="Times New Roman" w:hAnsi="Times New Roman" w:cs="Times New Roman"/>
        </w:rPr>
      </w:pPr>
    </w:p>
    <w:p w:rsidR="00B05851" w:rsidRPr="00B05851" w:rsidRDefault="00B05851" w:rsidP="00B05851">
      <w:pPr>
        <w:ind w:firstLine="708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B05851">
        <w:rPr>
          <w:rFonts w:ascii="Times New Roman" w:hAnsi="Times New Roman" w:cs="Times New Roman"/>
          <w:b/>
        </w:rPr>
        <w:t xml:space="preserve">                 Администрация гостевого дома « </w:t>
      </w:r>
      <w:proofErr w:type="spellStart"/>
      <w:r w:rsidRPr="00B05851">
        <w:rPr>
          <w:rFonts w:ascii="Times New Roman" w:hAnsi="Times New Roman" w:cs="Times New Roman"/>
          <w:b/>
          <w:lang w:val="en-US"/>
        </w:rPr>
        <w:t>SkyCliff</w:t>
      </w:r>
      <w:proofErr w:type="spellEnd"/>
      <w:r w:rsidRPr="00B05851">
        <w:rPr>
          <w:rFonts w:ascii="Times New Roman" w:hAnsi="Times New Roman" w:cs="Times New Roman"/>
          <w:b/>
        </w:rPr>
        <w:t>»</w:t>
      </w:r>
    </w:p>
    <w:sectPr w:rsidR="00B05851" w:rsidRPr="00B05851" w:rsidSect="006B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E169A"/>
    <w:multiLevelType w:val="multilevel"/>
    <w:tmpl w:val="8FE83AE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A74"/>
    <w:rsid w:val="00407987"/>
    <w:rsid w:val="004D69AE"/>
    <w:rsid w:val="005210C3"/>
    <w:rsid w:val="00557335"/>
    <w:rsid w:val="006B05DA"/>
    <w:rsid w:val="00886F16"/>
    <w:rsid w:val="008D7101"/>
    <w:rsid w:val="00A01830"/>
    <w:rsid w:val="00AD0A74"/>
    <w:rsid w:val="00B05851"/>
    <w:rsid w:val="00B06829"/>
    <w:rsid w:val="00D261E8"/>
    <w:rsid w:val="00D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0289"/>
  <w15:docId w15:val="{BD404239-3858-47A4-BC6B-3E1A7A9B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7</cp:revision>
  <cp:lastPrinted>2021-08-21T09:28:00Z</cp:lastPrinted>
  <dcterms:created xsi:type="dcterms:W3CDTF">2021-08-16T07:04:00Z</dcterms:created>
  <dcterms:modified xsi:type="dcterms:W3CDTF">2022-02-23T12:10:00Z</dcterms:modified>
</cp:coreProperties>
</file>